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1F4F0" w14:textId="01ECA7B1" w:rsidR="001C2682" w:rsidRPr="00A971CA" w:rsidRDefault="001C2682" w:rsidP="00693C1E">
      <w:pPr>
        <w:adjustRightInd w:val="0"/>
        <w:snapToGrid w:val="0"/>
        <w:spacing w:after="100" w:afterAutospacing="1" w:line="240" w:lineRule="auto"/>
        <w:ind w:leftChars="129" w:left="285" w:hanging="1"/>
        <w:jc w:val="center"/>
        <w:rPr>
          <w:b/>
          <w:bCs/>
          <w:sz w:val="28"/>
          <w:szCs w:val="28"/>
        </w:rPr>
      </w:pPr>
      <w:r w:rsidRPr="00A971CA">
        <w:rPr>
          <w:b/>
          <w:bCs/>
          <w:sz w:val="28"/>
          <w:szCs w:val="28"/>
        </w:rPr>
        <w:t>第 15</w:t>
      </w:r>
      <w:r w:rsidRPr="00A971CA">
        <w:rPr>
          <w:rFonts w:hint="eastAsia"/>
          <w:b/>
          <w:bCs/>
          <w:sz w:val="28"/>
          <w:szCs w:val="28"/>
        </w:rPr>
        <w:t>6</w:t>
      </w:r>
      <w:r w:rsidRPr="00A971CA">
        <w:rPr>
          <w:b/>
          <w:bCs/>
          <w:sz w:val="28"/>
          <w:szCs w:val="28"/>
        </w:rPr>
        <w:t xml:space="preserve"> 回講習会「科学英語の書き方とプレゼンテーション」</w:t>
      </w:r>
      <w:r w:rsidR="00104576" w:rsidRPr="00A971CA">
        <w:rPr>
          <w:b/>
          <w:bCs/>
          <w:sz w:val="28"/>
          <w:szCs w:val="28"/>
        </w:rPr>
        <w:t>会告</w:t>
      </w:r>
    </w:p>
    <w:p w14:paraId="5E6D4B72" w14:textId="69FBF2FA" w:rsidR="001C2682" w:rsidRPr="00A971CA" w:rsidRDefault="001C2682" w:rsidP="001C2682">
      <w:pPr>
        <w:adjustRightInd w:val="0"/>
        <w:snapToGrid w:val="0"/>
        <w:spacing w:after="100" w:afterAutospacing="1" w:line="240" w:lineRule="auto"/>
      </w:pPr>
      <w:r w:rsidRPr="00DA0CD5">
        <w:rPr>
          <w:rFonts w:ascii="ＭＳ ゴシック" w:eastAsia="ＭＳ ゴシック" w:hAnsi="ＭＳ ゴシック"/>
          <w:b/>
          <w:bCs/>
          <w:lang w:eastAsia="zh-CN"/>
        </w:rPr>
        <w:t>主催</w:t>
      </w:r>
      <w:r w:rsidRPr="00A971CA">
        <w:rPr>
          <w:lang w:eastAsia="zh-CN"/>
        </w:rPr>
        <w:t xml:space="preserve"> 日本機械学会東海支部 </w:t>
      </w:r>
      <w:r w:rsidR="00104576" w:rsidRPr="00A971CA">
        <w:rPr>
          <w:lang w:eastAsia="zh-CN"/>
        </w:rPr>
        <w:br/>
      </w:r>
      <w:r w:rsidRPr="00DA0CD5">
        <w:rPr>
          <w:b/>
          <w:bCs/>
          <w:lang w:eastAsia="zh-CN"/>
        </w:rPr>
        <w:t>共催</w:t>
      </w:r>
      <w:r w:rsidRPr="00A971CA">
        <w:rPr>
          <w:lang w:eastAsia="zh-CN"/>
        </w:rPr>
        <w:t xml:space="preserve"> 精密工学会東海支部 （予定） </w:t>
      </w:r>
      <w:r w:rsidR="00104576" w:rsidRPr="00A971CA">
        <w:br/>
      </w:r>
      <w:r w:rsidRPr="00DA0CD5">
        <w:rPr>
          <w:b/>
          <w:bCs/>
        </w:rPr>
        <w:t>協賛</w:t>
      </w:r>
      <w:r w:rsidRPr="00A971CA">
        <w:t xml:space="preserve"> 自動車技術会中部支部，計測自動制御学会中部支部，日本塑性加工学会東海支部， </w:t>
      </w:r>
      <w:r w:rsidR="00942947" w:rsidRPr="00A971CA">
        <w:br/>
      </w:r>
      <w:r w:rsidR="00942947" w:rsidRPr="00A971CA">
        <w:rPr>
          <w:rFonts w:hint="eastAsia"/>
        </w:rPr>
        <w:t xml:space="preserve">　　 </w:t>
      </w:r>
      <w:r w:rsidRPr="00A971CA">
        <w:t>日本設計工学会東海支部，愛知工研協会 （予定）</w:t>
      </w:r>
    </w:p>
    <w:p w14:paraId="1F7D3C2F" w14:textId="77777777" w:rsidR="001C2682" w:rsidRPr="00A971CA" w:rsidRDefault="001C2682" w:rsidP="001C2682">
      <w:pPr>
        <w:adjustRightInd w:val="0"/>
        <w:snapToGrid w:val="0"/>
        <w:spacing w:after="100" w:afterAutospacing="1" w:line="240" w:lineRule="auto"/>
        <w:rPr>
          <w:lang w:eastAsia="zh-TW"/>
        </w:rPr>
      </w:pPr>
      <w:r w:rsidRPr="00DA0CD5">
        <w:rPr>
          <w:b/>
          <w:bCs/>
          <w:lang w:eastAsia="zh-TW"/>
        </w:rPr>
        <w:t>開催日</w:t>
      </w:r>
      <w:r w:rsidRPr="00A971CA">
        <w:rPr>
          <w:lang w:eastAsia="zh-TW"/>
        </w:rPr>
        <w:t xml:space="preserve"> 202</w:t>
      </w:r>
      <w:r w:rsidRPr="00A971CA">
        <w:rPr>
          <w:rFonts w:hint="eastAsia"/>
          <w:lang w:eastAsia="zh-TW"/>
        </w:rPr>
        <w:t>6</w:t>
      </w:r>
      <w:r w:rsidRPr="00A971CA">
        <w:rPr>
          <w:lang w:eastAsia="zh-TW"/>
        </w:rPr>
        <w:t xml:space="preserve"> 年 11 月 2</w:t>
      </w:r>
      <w:r w:rsidRPr="00A971CA">
        <w:rPr>
          <w:rFonts w:hint="eastAsia"/>
          <w:lang w:eastAsia="zh-TW"/>
        </w:rPr>
        <w:t>7</w:t>
      </w:r>
      <w:r w:rsidRPr="00A971CA">
        <w:rPr>
          <w:lang w:eastAsia="zh-TW"/>
        </w:rPr>
        <w:t xml:space="preserve"> 日（金）13:00～17:00</w:t>
      </w:r>
    </w:p>
    <w:p w14:paraId="524A5315" w14:textId="39FFD6BD" w:rsidR="001C2682" w:rsidRPr="00A971CA" w:rsidRDefault="001C2682" w:rsidP="00DA0CD5">
      <w:pPr>
        <w:adjustRightInd w:val="0"/>
        <w:snapToGrid w:val="0"/>
        <w:spacing w:after="100" w:afterAutospacing="1" w:line="240" w:lineRule="auto"/>
        <w:ind w:left="1101" w:hangingChars="500" w:hanging="1101"/>
      </w:pPr>
      <w:r w:rsidRPr="00DA0CD5">
        <w:rPr>
          <w:b/>
          <w:bCs/>
        </w:rPr>
        <w:t>開催形式</w:t>
      </w:r>
      <w:r w:rsidRPr="00A971CA">
        <w:t xml:space="preserve"> オンライン Zoom（定員：100 名），オンライン録画配信（参加申込者のみ） </w:t>
      </w:r>
      <w:r w:rsidR="00895A43">
        <w:br/>
      </w:r>
      <w:r w:rsidRPr="00A971CA">
        <w:t xml:space="preserve">※定員になり次第締め切ります． </w:t>
      </w:r>
    </w:p>
    <w:p w14:paraId="3B337B32" w14:textId="5DA1100F" w:rsidR="001C2682" w:rsidRPr="00A971CA" w:rsidRDefault="001C2682" w:rsidP="001C2682">
      <w:pPr>
        <w:adjustRightInd w:val="0"/>
        <w:snapToGrid w:val="0"/>
        <w:spacing w:after="100" w:afterAutospacing="1" w:line="240" w:lineRule="auto"/>
      </w:pPr>
      <w:r w:rsidRPr="00DA0CD5">
        <w:rPr>
          <w:b/>
          <w:bCs/>
        </w:rPr>
        <w:t>締切</w:t>
      </w:r>
      <w:r w:rsidRPr="00A971CA">
        <w:t xml:space="preserve"> 202</w:t>
      </w:r>
      <w:r w:rsidRPr="00A971CA">
        <w:rPr>
          <w:rFonts w:hint="eastAsia"/>
        </w:rPr>
        <w:t>6</w:t>
      </w:r>
      <w:r w:rsidRPr="00A971CA">
        <w:t xml:space="preserve"> 年 11 月 </w:t>
      </w:r>
      <w:r w:rsidRPr="00A971CA">
        <w:rPr>
          <w:rFonts w:hint="eastAsia"/>
        </w:rPr>
        <w:t>13</w:t>
      </w:r>
      <w:r w:rsidRPr="00A971CA">
        <w:t xml:space="preserve"> 日（金） </w:t>
      </w:r>
    </w:p>
    <w:p w14:paraId="5A040175" w14:textId="5AADCC53" w:rsidR="001C2682" w:rsidRPr="00A971CA" w:rsidRDefault="001C2682" w:rsidP="001C2682">
      <w:pPr>
        <w:adjustRightInd w:val="0"/>
        <w:snapToGrid w:val="0"/>
        <w:spacing w:after="100" w:afterAutospacing="1" w:line="240" w:lineRule="auto"/>
        <w:jc w:val="both"/>
      </w:pPr>
      <w:r w:rsidRPr="00DA0CD5">
        <w:rPr>
          <w:b/>
          <w:bCs/>
        </w:rPr>
        <w:t>【趣旨】</w:t>
      </w:r>
      <w:r w:rsidRPr="00A971CA">
        <w:t>現在の日本において英語によるコミュニケーションは必須となっており，技術者にとって科学英語の表 現能力向上がますます必要となっています．本講習会では，英語論文執筆の基本，コミュニケーション能力向上 のための技術，さらに，英語が苦手な人でも AI ツールを活用することで高品質な英語プレゼンテーション資料を作成する方法について講演していただきます． また，講演のオンライン録画配信を行います．ご都合が悪く講習会当日に参加できなかった方にもぜひお勧めします．</w:t>
      </w:r>
    </w:p>
    <w:p w14:paraId="6ED89E70" w14:textId="371345D0" w:rsidR="001C2682" w:rsidRPr="00DA0CD5" w:rsidRDefault="001C2682" w:rsidP="001C2682">
      <w:pPr>
        <w:adjustRightInd w:val="0"/>
        <w:snapToGrid w:val="0"/>
        <w:spacing w:after="100" w:afterAutospacing="1" w:line="240" w:lineRule="auto"/>
        <w:rPr>
          <w:b/>
          <w:bCs/>
        </w:rPr>
      </w:pPr>
      <w:r w:rsidRPr="00DA0CD5">
        <w:rPr>
          <w:b/>
          <w:bCs/>
        </w:rPr>
        <w:t>【内容】</w:t>
      </w:r>
    </w:p>
    <w:p w14:paraId="4B6ADABE" w14:textId="6A3D463B" w:rsidR="001C2682" w:rsidRPr="00A971CA" w:rsidRDefault="001C2682" w:rsidP="00693C1E">
      <w:pPr>
        <w:adjustRightInd w:val="0"/>
        <w:snapToGrid w:val="0"/>
        <w:spacing w:after="100" w:afterAutospacing="1" w:line="240" w:lineRule="auto"/>
        <w:ind w:left="1133" w:hangingChars="515" w:hanging="1133"/>
      </w:pPr>
      <w:r w:rsidRPr="00A971CA">
        <w:t>＜講演１＞ 13:00～14:20 「科学技術研究論文の書き方｣ （講演は英語，質疑は英語・日本語可） 講師：名城大学 教授 ペトロス・アブラハ</w:t>
      </w:r>
    </w:p>
    <w:p w14:paraId="33D2DBF6" w14:textId="3A6DA116" w:rsidR="001C2682" w:rsidRPr="00A971CA" w:rsidRDefault="001C2682" w:rsidP="00693C1E">
      <w:pPr>
        <w:adjustRightInd w:val="0"/>
        <w:snapToGrid w:val="0"/>
        <w:spacing w:after="100" w:afterAutospacing="1" w:line="240" w:lineRule="auto"/>
        <w:ind w:left="840"/>
      </w:pPr>
      <w:r w:rsidRPr="00A971CA">
        <w:t>科学・技術研究論文を作成する際の一般的なルール，論文の構成と各構成要素の書き方について説明するとともに投稿から掲載までのプロセス等についても紹介します．</w:t>
      </w:r>
    </w:p>
    <w:p w14:paraId="36C30364" w14:textId="47F068D8" w:rsidR="001C2682" w:rsidRPr="00A971CA" w:rsidRDefault="001C2682" w:rsidP="00693C1E">
      <w:pPr>
        <w:adjustRightInd w:val="0"/>
        <w:snapToGrid w:val="0"/>
        <w:spacing w:after="100" w:afterAutospacing="1" w:line="240" w:lineRule="auto"/>
        <w:ind w:left="1133" w:hangingChars="515" w:hanging="1133"/>
      </w:pPr>
      <w:r w:rsidRPr="00A971CA">
        <w:t>＜講演２＞ 14:30～15:30 「</w:t>
      </w:r>
      <w:r w:rsidR="00693C1E" w:rsidRPr="00A971CA">
        <w:t>英語で効果的に伝える：機械エンジニアのための実践的テクニック</w:t>
      </w:r>
      <w:r w:rsidRPr="00A971CA">
        <w:t xml:space="preserve">」 （講演，質疑とも英語） 講師：名古屋大学 テクニシャン（英文校正担当業務） ジェームス・カーリー </w:t>
      </w:r>
    </w:p>
    <w:p w14:paraId="2A562F0B" w14:textId="77777777" w:rsidR="00693C1E" w:rsidRPr="00A971CA" w:rsidRDefault="00693C1E" w:rsidP="00693C1E">
      <w:pPr>
        <w:adjustRightInd w:val="0"/>
        <w:snapToGrid w:val="0"/>
        <w:spacing w:after="100" w:afterAutospacing="1" w:line="240" w:lineRule="auto"/>
        <w:ind w:left="851" w:hanging="11"/>
        <w:jc w:val="both"/>
      </w:pPr>
      <w:r w:rsidRPr="00A971CA">
        <w:t>本講義では、論文執筆、ディスカッション、プレゼンテーションなどのあらゆる場面で英語のコミュニケーション能力を高めるための実践的なテクニックを紹介します。適切な内容を選び、英語に特有の表現パターンを活用し、さらに効果的な視覚資料を用いながら、どうすれば専門家を対象に明確かつ魅力的なメッセージを構築できるのかを学びます。これらのスキルを身につけることで、技術的な情報を伝える能力や、専門的かつ異文化的な場面で自分の考えを効果的に表現する力を高めます。</w:t>
      </w:r>
    </w:p>
    <w:p w14:paraId="03B7A3CB" w14:textId="77777777" w:rsidR="00693C1E" w:rsidRPr="00A971CA" w:rsidRDefault="00693C1E" w:rsidP="00693C1E">
      <w:pPr>
        <w:adjustRightInd w:val="0"/>
        <w:snapToGrid w:val="0"/>
        <w:spacing w:after="100" w:afterAutospacing="1" w:line="240" w:lineRule="auto"/>
        <w:ind w:left="1133" w:hangingChars="515" w:hanging="1133"/>
        <w:jc w:val="both"/>
      </w:pPr>
    </w:p>
    <w:p w14:paraId="76EE2802" w14:textId="475785DF" w:rsidR="001C2682" w:rsidRPr="00A971CA" w:rsidRDefault="001C2682" w:rsidP="00693C1E">
      <w:pPr>
        <w:adjustRightInd w:val="0"/>
        <w:snapToGrid w:val="0"/>
        <w:spacing w:after="100" w:afterAutospacing="1" w:line="240" w:lineRule="auto"/>
        <w:ind w:left="1133" w:hangingChars="515" w:hanging="1133"/>
        <w:jc w:val="both"/>
      </w:pPr>
      <w:r w:rsidRPr="00A971CA">
        <w:t>＜講演３＞ 15:40～17:00 「AI を駆使した英語プレゼンテーションスキルの自己学習法」 （講演は英語，質疑は英語・日本語可） 講師：名古屋大学 講師 エマニュエル・レレイト</w:t>
      </w:r>
    </w:p>
    <w:p w14:paraId="24D5FF92" w14:textId="77777777" w:rsidR="00693C1E" w:rsidRPr="00A971CA" w:rsidRDefault="00693C1E" w:rsidP="00693C1E">
      <w:pPr>
        <w:adjustRightInd w:val="0"/>
        <w:snapToGrid w:val="0"/>
        <w:spacing w:after="100" w:afterAutospacing="1" w:line="240" w:lineRule="auto"/>
        <w:ind w:leftChars="387" w:left="851"/>
        <w:jc w:val="both"/>
      </w:pPr>
      <w:r w:rsidRPr="00A971CA">
        <w:t>プレゼンテーションの基本とテクニック（発表の心構え、明確な構成法、効果的な英語表現の活用）に加え、生成AIを活用した発表原稿やスライドの作成支援、英語表現の改善、発音・発表練習、質疑応答への準備について、実践的な方法を紹介します。</w:t>
      </w:r>
    </w:p>
    <w:p w14:paraId="42D8376E" w14:textId="77777777" w:rsidR="00693C1E" w:rsidRPr="00A971CA" w:rsidRDefault="00693C1E" w:rsidP="00693C1E">
      <w:pPr>
        <w:adjustRightInd w:val="0"/>
        <w:snapToGrid w:val="0"/>
        <w:spacing w:after="100" w:afterAutospacing="1" w:line="240" w:lineRule="auto"/>
        <w:ind w:leftChars="387" w:left="851"/>
        <w:jc w:val="both"/>
      </w:pPr>
    </w:p>
    <w:p w14:paraId="7E6F994A" w14:textId="1640C700" w:rsidR="001C2682" w:rsidRPr="00A971CA" w:rsidRDefault="001C2682" w:rsidP="00895A43">
      <w:pPr>
        <w:adjustRightInd w:val="0"/>
        <w:snapToGrid w:val="0"/>
        <w:spacing w:after="100" w:afterAutospacing="1" w:line="240" w:lineRule="auto"/>
        <w:ind w:left="1101" w:hangingChars="500" w:hanging="1101"/>
        <w:jc w:val="both"/>
      </w:pPr>
      <w:r w:rsidRPr="00DA0CD5">
        <w:rPr>
          <w:b/>
          <w:bCs/>
        </w:rPr>
        <w:t>【参加費】</w:t>
      </w:r>
      <w:r w:rsidRPr="00A971CA">
        <w:t xml:space="preserve"> 正員/特別員/共催・協賛団体個人会員 8000 円</w:t>
      </w:r>
      <w:r w:rsidR="00895A43">
        <w:br/>
      </w:r>
      <w:r w:rsidRPr="00A971CA">
        <w:t>（学生員/共催・協賛団体個人学生員 100</w:t>
      </w:r>
      <w:r w:rsidRPr="00A971CA">
        <w:rPr>
          <w:rFonts w:hint="eastAsia"/>
        </w:rPr>
        <w:t>0円），</w:t>
      </w:r>
      <w:r w:rsidR="00895A43">
        <w:br/>
      </w:r>
      <w:r w:rsidRPr="00A971CA">
        <w:t>会員外 15000 円（一般学生 6000 円）</w:t>
      </w:r>
    </w:p>
    <w:p w14:paraId="6D2DC2B4" w14:textId="457E5621" w:rsidR="001C2682" w:rsidRPr="00A971CA" w:rsidRDefault="001C2682" w:rsidP="00895A43">
      <w:pPr>
        <w:adjustRightInd w:val="0"/>
        <w:snapToGrid w:val="0"/>
        <w:spacing w:after="100" w:afterAutospacing="1" w:line="240" w:lineRule="auto"/>
        <w:ind w:left="1101" w:hangingChars="500" w:hanging="1101"/>
        <w:jc w:val="both"/>
      </w:pPr>
      <w:r w:rsidRPr="00DA0CD5">
        <w:rPr>
          <w:b/>
          <w:bCs/>
        </w:rPr>
        <w:t>【申込方法】</w:t>
      </w:r>
      <w:r w:rsidRPr="00A971CA">
        <w:t xml:space="preserve"> 次のフォームから申込みください。</w:t>
      </w:r>
      <w:r w:rsidR="00895A43">
        <w:br/>
      </w:r>
      <w:r w:rsidRPr="00A971CA">
        <w:t xml:space="preserve"> ＜申込フォーム＞ </w:t>
      </w:r>
      <w:hyperlink r:id="rId6" w:tgtFrame="_blank" w:history="1">
        <w:r w:rsidR="00EA21CA" w:rsidRPr="00A971CA">
          <w:rPr>
            <w:rStyle w:val="aa"/>
            <w:color w:val="auto"/>
            <w:u w:val="none"/>
          </w:rPr>
          <w:t> https://tk26005.peatix.com</w:t>
        </w:r>
      </w:hyperlink>
    </w:p>
    <w:p w14:paraId="206D8078" w14:textId="77777777" w:rsidR="00DA0CD5" w:rsidRDefault="001C2682" w:rsidP="00DA0CD5">
      <w:pPr>
        <w:adjustRightInd w:val="0"/>
        <w:snapToGrid w:val="0"/>
        <w:spacing w:after="100" w:afterAutospacing="1" w:line="240" w:lineRule="auto"/>
        <w:ind w:leftChars="100" w:left="440" w:hangingChars="100" w:hanging="220"/>
        <w:jc w:val="both"/>
      </w:pPr>
      <w:r w:rsidRPr="00A971CA">
        <w:t>※参加費は web 決済システムにて承ります． なお，原則として，決済後はキャンセルのお申し出がありましても返金できませんのでご注意ください．</w:t>
      </w:r>
    </w:p>
    <w:p w14:paraId="3F737EB2" w14:textId="5ADB0C23" w:rsidR="001C2682" w:rsidRPr="00A971CA" w:rsidRDefault="001C2682" w:rsidP="00DA0CD5">
      <w:pPr>
        <w:adjustRightInd w:val="0"/>
        <w:snapToGrid w:val="0"/>
        <w:spacing w:after="100" w:afterAutospacing="1" w:line="240" w:lineRule="auto"/>
        <w:ind w:leftChars="100" w:left="440" w:hangingChars="100" w:hanging="220"/>
        <w:jc w:val="both"/>
      </w:pPr>
      <w:r w:rsidRPr="00A971CA">
        <w:t>※受講者が利用する接続端末，回線のトラブルで受講に支障をきたした場合には，本会では責任を負いかねます．</w:t>
      </w:r>
    </w:p>
    <w:p w14:paraId="6A3B5C4C" w14:textId="77777777" w:rsidR="00DA0CD5" w:rsidRDefault="001C2682" w:rsidP="00DA0CD5">
      <w:pPr>
        <w:adjustRightInd w:val="0"/>
        <w:snapToGrid w:val="0"/>
        <w:spacing w:after="100" w:afterAutospacing="1" w:line="240" w:lineRule="auto"/>
        <w:ind w:left="1101" w:hangingChars="500" w:hanging="1101"/>
        <w:jc w:val="both"/>
      </w:pPr>
      <w:r w:rsidRPr="00DA0CD5">
        <w:rPr>
          <w:b/>
          <w:bCs/>
        </w:rPr>
        <w:t>【その他】</w:t>
      </w:r>
      <w:r w:rsidRPr="00A971CA">
        <w:t xml:space="preserve"> 講習画面の録画と録音，配布資料の二次使用は認められません．</w:t>
      </w:r>
      <w:r w:rsidR="00DA0CD5">
        <w:br/>
      </w:r>
      <w:r w:rsidRPr="00A971CA">
        <w:t xml:space="preserve"> マイクは質問をする際に必要となります．ウェブカメラは必ずしも必要ありません．</w:t>
      </w:r>
    </w:p>
    <w:p w14:paraId="249B20F9" w14:textId="4EFF8FF1" w:rsidR="001C2682" w:rsidRPr="00A971CA" w:rsidRDefault="001C2682" w:rsidP="00DA0CD5">
      <w:pPr>
        <w:adjustRightInd w:val="0"/>
        <w:snapToGrid w:val="0"/>
        <w:spacing w:after="100" w:afterAutospacing="1" w:line="240" w:lineRule="auto"/>
        <w:ind w:left="330" w:hangingChars="150" w:hanging="330"/>
      </w:pPr>
      <w:r w:rsidRPr="00A971CA">
        <w:t xml:space="preserve"> ※詳細は，東海支部 HP をご覧ください</w:t>
      </w:r>
      <w:r w:rsidR="00DA0CD5">
        <w:rPr>
          <w:rFonts w:hint="eastAsia"/>
        </w:rPr>
        <w:t>h</w:t>
      </w:r>
      <w:r w:rsidR="005A7017" w:rsidRPr="00A971CA">
        <w:t>ttps://tokai2.jsme.or.jp/PaperMgr.cgi?Cmd=ActiveMeetingInfo&amp;iTargetMID=0213</w:t>
      </w:r>
    </w:p>
    <w:p w14:paraId="125E5E45" w14:textId="77777777" w:rsidR="001C2682" w:rsidRPr="00DA0CD5" w:rsidRDefault="001C2682" w:rsidP="001C2682">
      <w:pPr>
        <w:adjustRightInd w:val="0"/>
        <w:snapToGrid w:val="0"/>
        <w:spacing w:after="100" w:afterAutospacing="1" w:line="240" w:lineRule="auto"/>
        <w:jc w:val="both"/>
      </w:pPr>
    </w:p>
    <w:p w14:paraId="0469F3D8" w14:textId="46E11C35" w:rsidR="00693C1E" w:rsidRDefault="00693C1E" w:rsidP="00895A43">
      <w:pPr>
        <w:adjustRightInd w:val="0"/>
        <w:snapToGrid w:val="0"/>
        <w:spacing w:after="100" w:afterAutospacing="1" w:line="240" w:lineRule="auto"/>
        <w:ind w:left="220" w:hangingChars="100" w:hanging="220"/>
        <w:jc w:val="both"/>
      </w:pPr>
      <w:r w:rsidRPr="00A971CA">
        <w:t>【</w:t>
      </w:r>
      <w:r w:rsidR="001C2682" w:rsidRPr="00A971CA">
        <w:t>問合せ先】 一般社団法人 日本機械学会 東海支部</w:t>
      </w:r>
      <w:r w:rsidR="00895A43">
        <w:br/>
      </w:r>
      <w:r w:rsidRPr="00A971CA">
        <w:rPr>
          <w:rFonts w:hint="eastAsia"/>
        </w:rPr>
        <w:t xml:space="preserve">　　　　　　</w:t>
      </w:r>
      <w:r w:rsidRPr="00A971CA">
        <w:t>tokaim@jsme.or.jp</w:t>
      </w:r>
    </w:p>
    <w:p w14:paraId="26319EA9" w14:textId="77777777" w:rsidR="00693C1E" w:rsidRDefault="00693C1E" w:rsidP="001C2682">
      <w:pPr>
        <w:adjustRightInd w:val="0"/>
        <w:snapToGrid w:val="0"/>
        <w:spacing w:after="100" w:afterAutospacing="1" w:line="240" w:lineRule="auto"/>
        <w:jc w:val="both"/>
      </w:pPr>
    </w:p>
    <w:p w14:paraId="3B8D8339" w14:textId="77777777" w:rsidR="00693C1E" w:rsidRPr="00693C1E" w:rsidRDefault="00693C1E" w:rsidP="001C2682">
      <w:pPr>
        <w:adjustRightInd w:val="0"/>
        <w:snapToGrid w:val="0"/>
        <w:spacing w:after="100" w:afterAutospacing="1" w:line="240" w:lineRule="auto"/>
        <w:jc w:val="both"/>
      </w:pPr>
    </w:p>
    <w:sectPr w:rsidR="00693C1E" w:rsidRPr="00693C1E" w:rsidSect="001C268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8B529" w14:textId="77777777" w:rsidR="00EE7C5A" w:rsidRDefault="00EE7C5A" w:rsidP="00DA0CD5">
      <w:pPr>
        <w:spacing w:after="0" w:line="240" w:lineRule="auto"/>
      </w:pPr>
      <w:r>
        <w:separator/>
      </w:r>
    </w:p>
  </w:endnote>
  <w:endnote w:type="continuationSeparator" w:id="0">
    <w:p w14:paraId="1DD9EEFF" w14:textId="77777777" w:rsidR="00EE7C5A" w:rsidRDefault="00EE7C5A" w:rsidP="00DA0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F1B07" w14:textId="77777777" w:rsidR="00EE7C5A" w:rsidRDefault="00EE7C5A" w:rsidP="00DA0CD5">
      <w:pPr>
        <w:spacing w:after="0" w:line="240" w:lineRule="auto"/>
      </w:pPr>
      <w:r>
        <w:separator/>
      </w:r>
    </w:p>
  </w:footnote>
  <w:footnote w:type="continuationSeparator" w:id="0">
    <w:p w14:paraId="2D98CC4B" w14:textId="77777777" w:rsidR="00EE7C5A" w:rsidRDefault="00EE7C5A" w:rsidP="00DA0C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682"/>
    <w:rsid w:val="00036975"/>
    <w:rsid w:val="00104576"/>
    <w:rsid w:val="001638EF"/>
    <w:rsid w:val="001C2682"/>
    <w:rsid w:val="002C203F"/>
    <w:rsid w:val="002E202C"/>
    <w:rsid w:val="00460E50"/>
    <w:rsid w:val="005A7017"/>
    <w:rsid w:val="006327B4"/>
    <w:rsid w:val="00693C1E"/>
    <w:rsid w:val="00876794"/>
    <w:rsid w:val="00895A43"/>
    <w:rsid w:val="008A0C6C"/>
    <w:rsid w:val="00942947"/>
    <w:rsid w:val="00A971CA"/>
    <w:rsid w:val="00CF0FC8"/>
    <w:rsid w:val="00D95D2C"/>
    <w:rsid w:val="00DA0CD5"/>
    <w:rsid w:val="00DA79F0"/>
    <w:rsid w:val="00DB00D8"/>
    <w:rsid w:val="00EA21CA"/>
    <w:rsid w:val="00EE7C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EEA7F3"/>
  <w15:chartTrackingRefBased/>
  <w15:docId w15:val="{E678F45C-1D53-4C89-97DB-B618E01A7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3C1E"/>
    <w:pPr>
      <w:widowControl w:val="0"/>
    </w:pPr>
  </w:style>
  <w:style w:type="paragraph" w:styleId="1">
    <w:name w:val="heading 1"/>
    <w:basedOn w:val="a"/>
    <w:next w:val="a"/>
    <w:link w:val="10"/>
    <w:uiPriority w:val="9"/>
    <w:qFormat/>
    <w:rsid w:val="001C268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C268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C268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C268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C268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C268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C268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C268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C268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C26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C26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C268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C268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C268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C268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C268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C268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C268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C268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C26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C268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C268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C2682"/>
    <w:pPr>
      <w:spacing w:before="160"/>
      <w:jc w:val="center"/>
    </w:pPr>
    <w:rPr>
      <w:i/>
      <w:iCs/>
      <w:color w:val="404040" w:themeColor="text1" w:themeTint="BF"/>
    </w:rPr>
  </w:style>
  <w:style w:type="character" w:customStyle="1" w:styleId="a8">
    <w:name w:val="引用文 (文字)"/>
    <w:basedOn w:val="a0"/>
    <w:link w:val="a7"/>
    <w:uiPriority w:val="29"/>
    <w:rsid w:val="001C2682"/>
    <w:rPr>
      <w:i/>
      <w:iCs/>
      <w:color w:val="404040" w:themeColor="text1" w:themeTint="BF"/>
    </w:rPr>
  </w:style>
  <w:style w:type="paragraph" w:styleId="a9">
    <w:name w:val="List Paragraph"/>
    <w:basedOn w:val="a"/>
    <w:uiPriority w:val="34"/>
    <w:qFormat/>
    <w:rsid w:val="001C2682"/>
    <w:pPr>
      <w:ind w:left="720"/>
      <w:contextualSpacing/>
    </w:pPr>
  </w:style>
  <w:style w:type="character" w:styleId="21">
    <w:name w:val="Intense Emphasis"/>
    <w:basedOn w:val="a0"/>
    <w:uiPriority w:val="21"/>
    <w:qFormat/>
    <w:rsid w:val="001C2682"/>
    <w:rPr>
      <w:i/>
      <w:iCs/>
      <w:color w:val="0F4761" w:themeColor="accent1" w:themeShade="BF"/>
    </w:rPr>
  </w:style>
  <w:style w:type="paragraph" w:styleId="22">
    <w:name w:val="Intense Quote"/>
    <w:basedOn w:val="a"/>
    <w:next w:val="a"/>
    <w:link w:val="23"/>
    <w:uiPriority w:val="30"/>
    <w:qFormat/>
    <w:rsid w:val="001C26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C2682"/>
    <w:rPr>
      <w:i/>
      <w:iCs/>
      <w:color w:val="0F4761" w:themeColor="accent1" w:themeShade="BF"/>
    </w:rPr>
  </w:style>
  <w:style w:type="character" w:styleId="24">
    <w:name w:val="Intense Reference"/>
    <w:basedOn w:val="a0"/>
    <w:uiPriority w:val="32"/>
    <w:qFormat/>
    <w:rsid w:val="001C2682"/>
    <w:rPr>
      <w:b/>
      <w:bCs/>
      <w:smallCaps/>
      <w:color w:val="0F4761" w:themeColor="accent1" w:themeShade="BF"/>
      <w:spacing w:val="5"/>
    </w:rPr>
  </w:style>
  <w:style w:type="character" w:styleId="aa">
    <w:name w:val="Hyperlink"/>
    <w:basedOn w:val="a0"/>
    <w:uiPriority w:val="99"/>
    <w:unhideWhenUsed/>
    <w:rsid w:val="00DB00D8"/>
    <w:rPr>
      <w:color w:val="467886" w:themeColor="hyperlink"/>
      <w:u w:val="single"/>
    </w:rPr>
  </w:style>
  <w:style w:type="character" w:styleId="ab">
    <w:name w:val="Unresolved Mention"/>
    <w:basedOn w:val="a0"/>
    <w:uiPriority w:val="99"/>
    <w:semiHidden/>
    <w:unhideWhenUsed/>
    <w:rsid w:val="00DB00D8"/>
    <w:rPr>
      <w:color w:val="605E5C"/>
      <w:shd w:val="clear" w:color="auto" w:fill="E1DFDD"/>
    </w:rPr>
  </w:style>
  <w:style w:type="paragraph" w:styleId="ac">
    <w:name w:val="header"/>
    <w:basedOn w:val="a"/>
    <w:link w:val="ad"/>
    <w:uiPriority w:val="99"/>
    <w:unhideWhenUsed/>
    <w:rsid w:val="00DA0CD5"/>
    <w:pPr>
      <w:tabs>
        <w:tab w:val="center" w:pos="4252"/>
        <w:tab w:val="right" w:pos="8504"/>
      </w:tabs>
      <w:snapToGrid w:val="0"/>
    </w:pPr>
  </w:style>
  <w:style w:type="character" w:customStyle="1" w:styleId="ad">
    <w:name w:val="ヘッダー (文字)"/>
    <w:basedOn w:val="a0"/>
    <w:link w:val="ac"/>
    <w:uiPriority w:val="99"/>
    <w:rsid w:val="00DA0CD5"/>
  </w:style>
  <w:style w:type="paragraph" w:styleId="ae">
    <w:name w:val="footer"/>
    <w:basedOn w:val="a"/>
    <w:link w:val="af"/>
    <w:uiPriority w:val="99"/>
    <w:unhideWhenUsed/>
    <w:rsid w:val="00DA0CD5"/>
    <w:pPr>
      <w:tabs>
        <w:tab w:val="center" w:pos="4252"/>
        <w:tab w:val="right" w:pos="8504"/>
      </w:tabs>
      <w:snapToGrid w:val="0"/>
    </w:pPr>
  </w:style>
  <w:style w:type="character" w:customStyle="1" w:styleId="af">
    <w:name w:val="フッター (文字)"/>
    <w:basedOn w:val="a0"/>
    <w:link w:val="ae"/>
    <w:uiPriority w:val="99"/>
    <w:rsid w:val="00DA0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k26005.peatix.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2</Pages>
  <Words>258</Words>
  <Characters>1473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裕之 上坂</dc:creator>
  <cp:keywords/>
  <dc:description/>
  <cp:lastModifiedBy>ar use</cp:lastModifiedBy>
  <cp:revision>13</cp:revision>
  <dcterms:created xsi:type="dcterms:W3CDTF">2026-07-17T01:47:00Z</dcterms:created>
  <dcterms:modified xsi:type="dcterms:W3CDTF">2026-09-30T07:39:00Z</dcterms:modified>
</cp:coreProperties>
</file>